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eastAsia="仿宋_GB2312"/>
          <w:color w:val="000000"/>
          <w:sz w:val="32"/>
          <w:szCs w:val="32"/>
          <w:highlight w:val="none"/>
        </w:rPr>
      </w:pPr>
    </w:p>
    <w:p>
      <w:pPr>
        <w:snapToGrid w:val="0"/>
        <w:spacing w:line="300" w:lineRule="auto"/>
        <w:rPr>
          <w:rFonts w:ascii="Times New Roman" w:hAnsi="Times New Roman" w:eastAsia="Arial Unicode MS"/>
          <w:sz w:val="36"/>
          <w:szCs w:val="36"/>
        </w:rPr>
      </w:pPr>
      <w:r>
        <w:rPr>
          <w:rFonts w:hint="eastAsia" w:ascii="黑体" w:hAnsi="黑体" w:eastAsia="黑体" w:cs="黑体"/>
          <w:bCs/>
          <w:sz w:val="32"/>
          <w:szCs w:val="32"/>
        </w:rPr>
        <w:t>附件1</w:t>
      </w:r>
    </w:p>
    <w:p>
      <w:pPr>
        <w:snapToGrid w:val="0"/>
        <w:spacing w:line="300" w:lineRule="auto"/>
        <w:jc w:val="center"/>
        <w:rPr>
          <w:rFonts w:ascii="Times New Roman" w:hAnsi="Times New Roman" w:eastAsia="黑体"/>
          <w:sz w:val="52"/>
          <w:szCs w:val="52"/>
        </w:rPr>
      </w:pPr>
      <w:r>
        <w:rPr>
          <w:rFonts w:hint="eastAsia" w:ascii="方正小标宋简体" w:hAnsi="方正小标宋简体" w:eastAsia="方正小标宋简体" w:cs="方正小标宋简体"/>
          <w:sz w:val="52"/>
          <w:szCs w:val="52"/>
          <w:lang w:eastAsia="zh-CN"/>
        </w:rPr>
        <w:t>工业应用领域</w:t>
      </w:r>
      <w:bookmarkStart w:id="6" w:name="_GoBack"/>
      <w:bookmarkEnd w:id="6"/>
      <w:r>
        <w:rPr>
          <w:rFonts w:hint="eastAsia" w:ascii="方正小标宋简体" w:hAnsi="方正小标宋简体" w:eastAsia="方正小标宋简体" w:cs="方正小标宋简体"/>
          <w:sz w:val="52"/>
          <w:szCs w:val="52"/>
          <w:lang w:eastAsia="zh-CN"/>
        </w:rPr>
        <w:t>区块链优秀应用案例</w:t>
      </w:r>
      <w:r>
        <w:rPr>
          <w:rFonts w:hint="eastAsia" w:ascii="方正小标宋简体" w:hAnsi="方正小标宋简体" w:eastAsia="方正小标宋简体" w:cs="方正小标宋简体"/>
          <w:sz w:val="52"/>
          <w:szCs w:val="52"/>
        </w:rPr>
        <w:t>申报书</w:t>
      </w:r>
    </w:p>
    <w:p>
      <w:pPr>
        <w:jc w:val="center"/>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（填报模板）</w:t>
      </w:r>
    </w:p>
    <w:p>
      <w:pPr>
        <w:jc w:val="center"/>
        <w:outlineLvl w:val="0"/>
        <w:rPr>
          <w:rFonts w:ascii="Times New Roman" w:hAnsi="Times New Roman"/>
          <w:bCs/>
          <w:sz w:val="36"/>
        </w:rPr>
      </w:pPr>
    </w:p>
    <w:p>
      <w:pPr>
        <w:jc w:val="center"/>
        <w:outlineLvl w:val="0"/>
        <w:rPr>
          <w:rFonts w:ascii="Times New Roman" w:hAnsi="Times New Roman"/>
          <w:bCs/>
          <w:sz w:val="36"/>
        </w:rPr>
      </w:pPr>
    </w:p>
    <w:p>
      <w:pPr>
        <w:jc w:val="center"/>
        <w:outlineLvl w:val="0"/>
        <w:rPr>
          <w:rFonts w:hint="eastAsia" w:ascii="Times New Roman" w:hAnsi="Times New Roman"/>
          <w:bCs/>
          <w:sz w:val="36"/>
        </w:rPr>
      </w:pPr>
    </w:p>
    <w:p>
      <w:pPr>
        <w:jc w:val="center"/>
        <w:rPr>
          <w:rFonts w:ascii="仿宋" w:hAnsi="仿宋" w:eastAsia="仿宋"/>
          <w:bCs/>
          <w:sz w:val="32"/>
        </w:rPr>
      </w:pPr>
    </w:p>
    <w:tbl>
      <w:tblPr>
        <w:tblStyle w:val="4"/>
        <w:tblW w:w="8931" w:type="dxa"/>
        <w:tblInd w:w="-34" w:type="dxa"/>
        <w:tblLayout w:type="fixed"/>
        <w:tblCellMar>
          <w:top w:w="0" w:type="dxa"/>
          <w:left w:w="108" w:type="dxa"/>
          <w:bottom w:w="0" w:type="dxa"/>
          <w:right w:w="108" w:type="dxa"/>
        </w:tblCellMar>
      </w:tblPr>
      <w:tblGrid>
        <w:gridCol w:w="2552"/>
        <w:gridCol w:w="6379"/>
      </w:tblGrid>
      <w:tr>
        <w:tc>
          <w:tcPr>
            <w:tcW w:w="2552" w:type="dxa"/>
            <w:noWrap w:val="0"/>
            <w:vAlign w:val="top"/>
          </w:tcPr>
          <w:p>
            <w:pPr>
              <w:spacing w:before="160"/>
              <w:textAlignment w:val="bottom"/>
              <w:rPr>
                <w:rFonts w:hint="eastAsia" w:ascii="仿宋" w:hAnsi="仿宋" w:eastAsia="仿宋" w:cs="仿宋"/>
                <w:sz w:val="32"/>
                <w:szCs w:val="32"/>
                <w:lang w:val="zh-CN"/>
              </w:rPr>
            </w:pPr>
            <w:r>
              <w:rPr>
                <w:rFonts w:hint="eastAsia" w:ascii="仿宋" w:hAnsi="仿宋" w:eastAsia="仿宋" w:cs="仿宋"/>
                <w:sz w:val="32"/>
                <w:szCs w:val="32"/>
                <w:lang w:val="zh-CN"/>
              </w:rPr>
              <w:t>案例名称：</w:t>
            </w:r>
          </w:p>
        </w:tc>
        <w:tc>
          <w:tcPr>
            <w:tcW w:w="6379" w:type="dxa"/>
            <w:tcBorders>
              <w:bottom w:val="single" w:color="auto" w:sz="4" w:space="0"/>
            </w:tcBorders>
            <w:noWrap w:val="0"/>
            <w:vAlign w:val="top"/>
          </w:tcPr>
          <w:p>
            <w:pPr>
              <w:spacing w:before="160"/>
              <w:textAlignment w:val="bottom"/>
              <w:rPr>
                <w:rFonts w:hint="eastAsia" w:ascii="仿宋" w:hAnsi="仿宋" w:eastAsia="仿宋" w:cs="仿宋"/>
                <w:sz w:val="32"/>
                <w:szCs w:val="32"/>
                <w:lang w:val="zh-CN"/>
              </w:rPr>
            </w:pPr>
            <w:bookmarkStart w:id="0" w:name="simple_zxmc_a_02"/>
            <w:bookmarkEnd w:id="0"/>
            <w:bookmarkStart w:id="1" w:name="zxmc"/>
            <w:bookmarkEnd w:id="1"/>
          </w:p>
        </w:tc>
      </w:tr>
      <w:tr>
        <w:tc>
          <w:tcPr>
            <w:tcW w:w="2552" w:type="dxa"/>
            <w:noWrap w:val="0"/>
            <w:vAlign w:val="top"/>
          </w:tcPr>
          <w:p>
            <w:pPr>
              <w:spacing w:before="160"/>
              <w:textAlignment w:val="bottom"/>
              <w:rPr>
                <w:rFonts w:hint="eastAsia" w:ascii="仿宋" w:hAnsi="仿宋" w:eastAsia="仿宋" w:cs="仿宋"/>
                <w:sz w:val="32"/>
                <w:szCs w:val="32"/>
                <w:lang w:val="zh-CN"/>
              </w:rPr>
            </w:pPr>
            <w:r>
              <w:rPr>
                <w:rFonts w:hint="eastAsia" w:ascii="仿宋" w:hAnsi="仿宋" w:eastAsia="仿宋" w:cs="仿宋"/>
                <w:sz w:val="32"/>
                <w:szCs w:val="32"/>
                <w:lang w:val="zh-CN"/>
              </w:rPr>
              <w:t>申报单位：</w:t>
            </w:r>
          </w:p>
        </w:tc>
        <w:tc>
          <w:tcPr>
            <w:tcW w:w="6379" w:type="dxa"/>
            <w:tcBorders>
              <w:top w:val="single" w:color="auto" w:sz="4" w:space="0"/>
              <w:bottom w:val="single" w:color="auto" w:sz="4" w:space="0"/>
            </w:tcBorders>
            <w:noWrap w:val="0"/>
            <w:vAlign w:val="top"/>
          </w:tcPr>
          <w:p>
            <w:pPr>
              <w:spacing w:before="160"/>
              <w:ind w:firstLine="2240" w:firstLineChars="700"/>
              <w:textAlignment w:val="bottom"/>
              <w:rPr>
                <w:rFonts w:hint="eastAsia" w:ascii="仿宋" w:hAnsi="仿宋" w:eastAsia="仿宋" w:cs="仿宋"/>
                <w:sz w:val="32"/>
                <w:szCs w:val="32"/>
                <w:lang w:val="zh-CN"/>
              </w:rPr>
            </w:pPr>
            <w:r>
              <w:rPr>
                <w:rFonts w:hint="eastAsia" w:ascii="仿宋" w:hAnsi="仿宋" w:eastAsia="仿宋" w:cs="仿宋"/>
                <w:sz w:val="32"/>
                <w:szCs w:val="32"/>
                <w:lang w:val="zh-CN"/>
              </w:rPr>
              <w:t>（加盖公章）</w:t>
            </w:r>
          </w:p>
        </w:tc>
      </w:tr>
      <w:tr>
        <w:tblPrEx>
          <w:tblCellMar>
            <w:top w:w="0" w:type="dxa"/>
            <w:left w:w="108" w:type="dxa"/>
            <w:bottom w:w="0" w:type="dxa"/>
            <w:right w:w="108" w:type="dxa"/>
          </w:tblCellMar>
        </w:tblPrEx>
        <w:tc>
          <w:tcPr>
            <w:tcW w:w="2552" w:type="dxa"/>
            <w:noWrap w:val="0"/>
            <w:vAlign w:val="top"/>
          </w:tcPr>
          <w:p>
            <w:pPr>
              <w:spacing w:before="160"/>
              <w:textAlignment w:val="bottom"/>
              <w:rPr>
                <w:rFonts w:hint="eastAsia" w:ascii="仿宋" w:hAnsi="仿宋" w:eastAsia="仿宋" w:cs="仿宋"/>
                <w:sz w:val="32"/>
                <w:szCs w:val="32"/>
                <w:lang w:val="zh-CN"/>
              </w:rPr>
            </w:pPr>
            <w:r>
              <w:rPr>
                <w:rFonts w:hint="eastAsia" w:ascii="仿宋" w:hAnsi="仿宋" w:eastAsia="仿宋" w:cs="仿宋"/>
                <w:sz w:val="32"/>
                <w:szCs w:val="32"/>
                <w:lang w:val="zh-CN"/>
              </w:rPr>
              <w:t>填报日期：</w:t>
            </w:r>
          </w:p>
        </w:tc>
        <w:tc>
          <w:tcPr>
            <w:tcW w:w="6379" w:type="dxa"/>
            <w:tcBorders>
              <w:top w:val="single" w:color="auto" w:sz="4" w:space="0"/>
              <w:bottom w:val="single" w:color="auto" w:sz="4" w:space="0"/>
            </w:tcBorders>
            <w:noWrap w:val="0"/>
            <w:vAlign w:val="top"/>
          </w:tcPr>
          <w:p>
            <w:pPr>
              <w:spacing w:before="160"/>
              <w:ind w:firstLine="1600" w:firstLineChars="500"/>
              <w:textAlignment w:val="bottom"/>
              <w:rPr>
                <w:rFonts w:hint="eastAsia" w:ascii="仿宋" w:hAnsi="仿宋" w:eastAsia="仿宋" w:cs="仿宋"/>
                <w:sz w:val="32"/>
                <w:szCs w:val="32"/>
                <w:lang w:val="zh-CN"/>
              </w:rPr>
            </w:pPr>
          </w:p>
        </w:tc>
      </w:tr>
    </w:tbl>
    <w:p>
      <w:pPr>
        <w:adjustRightInd w:val="0"/>
        <w:snapToGrid w:val="0"/>
        <w:spacing w:line="360" w:lineRule="auto"/>
        <w:rPr>
          <w:rFonts w:ascii="Times New Roman" w:hAnsi="Times New Roman" w:eastAsia="黑体"/>
          <w:sz w:val="32"/>
          <w:szCs w:val="32"/>
        </w:rPr>
      </w:pPr>
    </w:p>
    <w:p>
      <w:pPr>
        <w:pStyle w:val="2"/>
        <w:spacing w:before="0"/>
        <w:ind w:left="0"/>
        <w:jc w:val="center"/>
        <w:rPr>
          <w:rFonts w:ascii="Times New Roman" w:hAnsi="Times New Roman" w:eastAsia="黑体"/>
          <w:lang w:eastAsia="zh-CN"/>
        </w:rPr>
      </w:pPr>
      <w:bookmarkStart w:id="2" w:name="barcode"/>
      <w:bookmarkEnd w:id="2"/>
      <w:bookmarkStart w:id="3" w:name="img_00001"/>
      <w:bookmarkEnd w:id="3"/>
      <w:r>
        <w:rPr>
          <w:rFonts w:ascii="Times New Roman" w:hAnsi="Times New Roman" w:eastAsia="黑体"/>
          <w:lang w:eastAsia="zh-CN"/>
        </w:rPr>
        <w:br w:type="page"/>
      </w:r>
      <w:r>
        <w:rPr>
          <w:rFonts w:hint="eastAsia" w:ascii="华文中宋" w:hAnsi="华文中宋" w:eastAsia="华文中宋" w:cs="AdobeSongStd-Light"/>
          <w:kern w:val="0"/>
          <w:sz w:val="32"/>
          <w:szCs w:val="32"/>
          <w:lang w:val="en-US" w:eastAsia="zh-CN" w:bidi="ar-SA"/>
        </w:rPr>
        <w:t>填 写 说 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一、填写单位应仔细阅读《关于组织开展工业应用领域区块链优秀应用案例征集活动的通知》，如实、详细地按照模板要求填写各项内容。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二、编写人员应客观、真实地填报案例材料，尊重他人知识产权，遵守国家有关知识产权法规。在案例方案中引用他人研究成果时，必须以脚注或其他方式注明出处。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三、案例介绍内容应凝练，避免过于理论化和技术化，字数原则上控制在6000字以内。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四、编辑幅面为A4，正文字体为4号仿宋体，单倍行距，</w:t>
      </w:r>
      <w:r>
        <w:rPr>
          <w:rFonts w:hint="eastAsia" w:ascii="仿宋_GB2312" w:hAnsi="黑体" w:eastAsia="仿宋_GB2312" w:cs="Times New Roman"/>
          <w:b/>
          <w:bCs/>
          <w:sz w:val="32"/>
          <w:szCs w:val="32"/>
          <w:lang w:eastAsia="zh-CN"/>
        </w:rPr>
        <w:t>本申报书Word格式</w:t>
      </w:r>
      <w:r>
        <w:rPr>
          <w:rFonts w:hint="eastAsia" w:ascii="仿宋_GB2312" w:hAnsi="黑体" w:eastAsia="仿宋_GB2312" w:cs="Times New Roman"/>
          <w:sz w:val="32"/>
          <w:szCs w:val="32"/>
          <w:lang w:eastAsia="zh-CN"/>
        </w:rPr>
        <w:t>及</w:t>
      </w:r>
      <w:r>
        <w:rPr>
          <w:rFonts w:ascii="Times New Roman" w:hAnsi="Times New Roman" w:eastAsia="仿宋_GB2312" w:cs="Times New Roman"/>
          <w:b/>
          <w:sz w:val="30"/>
          <w:szCs w:val="30"/>
        </w:rPr>
        <w:t>纸质版原件材料的扫描件</w:t>
      </w:r>
      <w:r>
        <w:rPr>
          <w:rFonts w:hint="eastAsia" w:ascii="仿宋_GB2312" w:hAnsi="黑体" w:eastAsia="仿宋_GB2312" w:cs="Times New Roman"/>
          <w:sz w:val="32"/>
          <w:szCs w:val="32"/>
          <w:lang w:eastAsia="zh-CN"/>
        </w:rPr>
        <w:t>发送至联系人邮箱（联系人邮箱见通知正文，邮寄地址：北京市石景山区鲁谷路35号电科大厦</w:t>
      </w:r>
      <w:r>
        <w:rPr>
          <w:rFonts w:hint="eastAsia" w:ascii="仿宋_GB2312" w:hAnsi="黑体" w:eastAsia="仿宋_GB2312" w:cs="Times New Roman"/>
          <w:sz w:val="32"/>
          <w:szCs w:val="32"/>
          <w:lang w:val="en-US" w:eastAsia="zh-CN"/>
        </w:rPr>
        <w:t>12层区块链技术与数据安全工业和信息化部重点实验室</w:t>
      </w:r>
      <w:r>
        <w:rPr>
          <w:rFonts w:hint="eastAsia" w:ascii="仿宋_GB2312" w:hAnsi="黑体" w:eastAsia="仿宋_GB2312" w:cs="Times New Roman"/>
          <w:sz w:val="32"/>
          <w:szCs w:val="32"/>
          <w:lang w:eastAsia="zh-CN"/>
        </w:rPr>
        <w:t>，邮编：100040，收件人：王莹，</w:t>
      </w:r>
      <w:r>
        <w:rPr>
          <w:rFonts w:hint="eastAsia" w:ascii="仿宋_GB2312" w:hAnsi="黑体" w:eastAsia="仿宋_GB2312" w:cs="Times New Roman"/>
          <w:sz w:val="32"/>
          <w:szCs w:val="32"/>
          <w:lang w:val="en-US" w:eastAsia="zh-CN"/>
        </w:rPr>
        <w:t>18500238856</w:t>
      </w:r>
      <w:r>
        <w:rPr>
          <w:rFonts w:hint="eastAsia" w:ascii="仿宋_GB2312" w:hAnsi="黑体" w:eastAsia="仿宋_GB2312" w:cs="Times New Roman"/>
          <w:sz w:val="32"/>
          <w:szCs w:val="32"/>
          <w:lang w:eastAsia="zh-CN"/>
        </w:rPr>
        <w:t>），本申报书电子文档命名规则：单位简称-案例简称-申报表。</w:t>
      </w:r>
    </w:p>
    <w:p>
      <w:pPr>
        <w:spacing w:line="300" w:lineRule="auto"/>
        <w:jc w:val="center"/>
        <w:rPr>
          <w:rFonts w:ascii="Times New Roman" w:hAnsi="Times New Roman" w:eastAsia="黑体"/>
          <w:b/>
          <w:kern w:val="36"/>
          <w:sz w:val="44"/>
          <w:szCs w:val="44"/>
        </w:rPr>
      </w:pPr>
      <w:r>
        <w:rPr>
          <w:rFonts w:ascii="Times New Roman" w:hAnsi="Times New Roman"/>
          <w:sz w:val="32"/>
          <w:szCs w:val="32"/>
        </w:rPr>
        <w:br w:type="page"/>
      </w:r>
      <w:r>
        <w:rPr>
          <w:rFonts w:ascii="Times New Roman" w:hAnsi="Times New Roman" w:eastAsia="黑体"/>
          <w:b/>
          <w:kern w:val="36"/>
          <w:sz w:val="44"/>
          <w:szCs w:val="44"/>
        </w:rPr>
        <w:t>承诺申明</w:t>
      </w: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1.我单位对提供全部资料的真实性负责，并保证所涉及的区块链应用案例不存在侵犯他人知识产权的情况。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2.我单位所涉及的区块链应用案例内容皆符合国家有关法律法规及相关产业政策要求。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3.我单位对所提交的材料负有保密责任，按照国家相关保密规定，所提交的内容未涉及国家秘密、个人信息和其他敏感信息。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4.区块链应用案例材料中所填写的相关文字和图片已经由我单位审核，确认无误。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我单位对违反上述声明导致的后果承担全部法律责任。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联 系 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联系电话：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right"/>
        <w:textAlignment w:val="auto"/>
        <w:outlineLvl w:val="9"/>
        <w:rPr>
          <w:rFonts w:hint="eastAsia" w:ascii="仿宋_GB2312" w:hAnsi="黑体"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right"/>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法定代表人：（签字）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right"/>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单位公章：（单位盖章）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right"/>
        <w:textAlignment w:val="auto"/>
        <w:outlineLvl w:val="9"/>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eastAsia="zh-CN"/>
        </w:rPr>
        <w:t>年   月   日</w:t>
      </w:r>
    </w:p>
    <w:p>
      <w:pPr>
        <w:numPr>
          <w:ilvl w:val="0"/>
          <w:numId w:val="1"/>
        </w:numPr>
        <w:spacing w:line="560" w:lineRule="exact"/>
        <w:ind w:left="0" w:right="640" w:firstLine="640" w:firstLineChars="200"/>
        <w:jc w:val="left"/>
        <w:outlineLvl w:val="0"/>
        <w:rPr>
          <w:rFonts w:ascii="黑体" w:hAnsi="黑体" w:eastAsia="黑体"/>
          <w:sz w:val="32"/>
        </w:rPr>
      </w:pPr>
      <w:r>
        <w:rPr>
          <w:rFonts w:ascii="黑体" w:hAnsi="黑体" w:eastAsia="黑体"/>
          <w:sz w:val="32"/>
        </w:rPr>
        <w:br w:type="page"/>
      </w:r>
      <w:r>
        <w:rPr>
          <w:rFonts w:ascii="黑体" w:hAnsi="黑体" w:eastAsia="黑体"/>
          <w:sz w:val="32"/>
        </w:rPr>
        <w:t>基本信息</w:t>
      </w:r>
    </w:p>
    <w:tbl>
      <w:tblPr>
        <w:tblStyle w:val="4"/>
        <w:tblW w:w="0" w:type="auto"/>
        <w:tblInd w:w="108" w:type="dxa"/>
        <w:tblLayout w:type="fixed"/>
        <w:tblCellMar>
          <w:top w:w="0" w:type="dxa"/>
          <w:left w:w="108" w:type="dxa"/>
          <w:bottom w:w="0" w:type="dxa"/>
          <w:right w:w="108" w:type="dxa"/>
        </w:tblCellMar>
      </w:tblPr>
      <w:tblGrid>
        <w:gridCol w:w="1843"/>
        <w:gridCol w:w="1459"/>
        <w:gridCol w:w="1704"/>
        <w:gridCol w:w="1704"/>
        <w:gridCol w:w="1512"/>
      </w:tblGrid>
      <w:tr>
        <w:trPr>
          <w:trHeight w:val="315" w:hRule="atLeast"/>
        </w:trPr>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单位信息</w:t>
            </w:r>
          </w:p>
        </w:tc>
        <w:tc>
          <w:tcPr>
            <w:tcW w:w="14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单位名称</w:t>
            </w:r>
          </w:p>
        </w:tc>
        <w:tc>
          <w:tcPr>
            <w:tcW w:w="4920"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CellMar>
            <w:top w:w="0" w:type="dxa"/>
            <w:left w:w="108" w:type="dxa"/>
            <w:bottom w:w="0" w:type="dxa"/>
            <w:right w:w="108" w:type="dxa"/>
          </w:tblCellMar>
        </w:tblPrEx>
        <w:trPr>
          <w:trHeight w:val="315" w:hRule="atLeast"/>
        </w:trPr>
        <w:tc>
          <w:tcPr>
            <w:tcW w:w="1843"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p>
        </w:tc>
        <w:tc>
          <w:tcPr>
            <w:tcW w:w="145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单位性质</w:t>
            </w:r>
          </w:p>
        </w:tc>
        <w:tc>
          <w:tcPr>
            <w:tcW w:w="4920" w:type="dxa"/>
            <w:gridSpan w:val="3"/>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rPr>
            </w:pPr>
            <w:r>
              <w:rPr>
                <w:rFonts w:hint="eastAsia" w:ascii="仿宋" w:hAnsi="仿宋" w:eastAsia="仿宋" w:cs="仿宋"/>
                <w:sz w:val="24"/>
              </w:rPr>
              <w:t xml:space="preserve">□政府机关 □事业单位 □社会团体 </w:t>
            </w:r>
          </w:p>
          <w:p>
            <w:pPr>
              <w:rPr>
                <w:rFonts w:hint="eastAsia" w:ascii="仿宋" w:hAnsi="仿宋" w:eastAsia="仿宋" w:cs="仿宋"/>
                <w:sz w:val="24"/>
              </w:rPr>
            </w:pPr>
            <w:r>
              <w:rPr>
                <w:rFonts w:hint="eastAsia" w:ascii="仿宋" w:hAnsi="仿宋" w:eastAsia="仿宋" w:cs="仿宋"/>
                <w:sz w:val="24"/>
              </w:rPr>
              <w:t>□国有企业 □民营企业 □外资企业</w:t>
            </w:r>
          </w:p>
          <w:p>
            <w:pPr>
              <w:rPr>
                <w:rFonts w:hint="eastAsia" w:ascii="仿宋" w:hAnsi="仿宋" w:eastAsia="仿宋" w:cs="仿宋"/>
                <w:sz w:val="24"/>
              </w:rPr>
            </w:pPr>
            <w:r>
              <w:rPr>
                <w:rFonts w:hint="eastAsia" w:ascii="仿宋" w:hAnsi="仿宋" w:eastAsia="仿宋" w:cs="仿宋"/>
                <w:sz w:val="24"/>
              </w:rPr>
              <w:t>□合资企业 其他（请注明）</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CellMar>
            <w:top w:w="0" w:type="dxa"/>
            <w:left w:w="108" w:type="dxa"/>
            <w:bottom w:w="0" w:type="dxa"/>
            <w:right w:w="108" w:type="dxa"/>
          </w:tblCellMar>
        </w:tblPrEx>
        <w:trPr>
          <w:trHeight w:val="315" w:hRule="atLeast"/>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p>
        </w:tc>
        <w:tc>
          <w:tcPr>
            <w:tcW w:w="1459" w:type="dxa"/>
            <w:tcBorders>
              <w:top w:val="nil"/>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通讯地址</w:t>
            </w: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邮政编码</w:t>
            </w:r>
          </w:p>
        </w:tc>
        <w:tc>
          <w:tcPr>
            <w:tcW w:w="15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blPrEx>
          <w:tblCellMar>
            <w:top w:w="0" w:type="dxa"/>
            <w:left w:w="108" w:type="dxa"/>
            <w:bottom w:w="0" w:type="dxa"/>
            <w:right w:w="108" w:type="dxa"/>
          </w:tblCellMar>
        </w:tblPrEx>
        <w:trPr>
          <w:trHeight w:val="285" w:hRule="atLeast"/>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p>
        </w:tc>
        <w:tc>
          <w:tcPr>
            <w:tcW w:w="1459" w:type="dxa"/>
            <w:tcBorders>
              <w:top w:val="nil"/>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注册地址</w:t>
            </w: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联系电话</w:t>
            </w:r>
          </w:p>
        </w:tc>
        <w:tc>
          <w:tcPr>
            <w:tcW w:w="15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rPr>
          <w:trHeight w:val="330" w:hRule="atLeast"/>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p>
        </w:tc>
        <w:tc>
          <w:tcPr>
            <w:tcW w:w="1459" w:type="dxa"/>
            <w:tcBorders>
              <w:top w:val="nil"/>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组织机构代码或统一社会信用代码</w:t>
            </w: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成立时间</w:t>
            </w:r>
          </w:p>
        </w:tc>
        <w:tc>
          <w:tcPr>
            <w:tcW w:w="15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rPr>
          <w:trHeight w:val="285" w:hRule="atLeast"/>
        </w:trPr>
        <w:tc>
          <w:tcPr>
            <w:tcW w:w="1843"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联系人信息</w:t>
            </w:r>
          </w:p>
        </w:tc>
        <w:tc>
          <w:tcPr>
            <w:tcW w:w="1459" w:type="dxa"/>
            <w:tcBorders>
              <w:top w:val="nil"/>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职务/职称</w:t>
            </w:r>
          </w:p>
        </w:tc>
        <w:tc>
          <w:tcPr>
            <w:tcW w:w="15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rPr>
          <w:trHeight w:val="285" w:hRule="atLeast"/>
        </w:trPr>
        <w:tc>
          <w:tcPr>
            <w:tcW w:w="1843" w:type="dxa"/>
            <w:vMerge w:val="continue"/>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p>
        </w:tc>
        <w:tc>
          <w:tcPr>
            <w:tcW w:w="1459" w:type="dxa"/>
            <w:tcBorders>
              <w:top w:val="nil"/>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移动电话</w:t>
            </w: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c>
          <w:tcPr>
            <w:tcW w:w="1704"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电子邮箱</w:t>
            </w:r>
          </w:p>
        </w:tc>
        <w:tc>
          <w:tcPr>
            <w:tcW w:w="15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rPr>
          <w:trHeight w:val="285" w:hRule="atLeast"/>
        </w:trPr>
        <w:tc>
          <w:tcPr>
            <w:tcW w:w="1843"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经营范围</w:t>
            </w:r>
          </w:p>
        </w:tc>
        <w:tc>
          <w:tcPr>
            <w:tcW w:w="6379" w:type="dxa"/>
            <w:gridSpan w:val="4"/>
            <w:tcBorders>
              <w:top w:val="nil"/>
              <w:left w:val="nil"/>
              <w:bottom w:val="single" w:color="auto" w:sz="4" w:space="0"/>
              <w:right w:val="single" w:color="auto" w:sz="4" w:space="0"/>
            </w:tcBorders>
            <w:noWrap w:val="0"/>
            <w:vAlign w:val="center"/>
          </w:tcPr>
          <w:p>
            <w:pPr>
              <w:jc w:val="center"/>
              <w:rPr>
                <w:rFonts w:hint="eastAsia" w:ascii="仿宋" w:hAnsi="仿宋" w:eastAsia="仿宋" w:cs="仿宋"/>
                <w:sz w:val="24"/>
              </w:rPr>
            </w:pPr>
          </w:p>
        </w:tc>
      </w:tr>
      <w:tr>
        <w:trPr>
          <w:trHeight w:val="285" w:hRule="atLeast"/>
        </w:trPr>
        <w:tc>
          <w:tcPr>
            <w:tcW w:w="1843"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单位简介</w:t>
            </w:r>
          </w:p>
        </w:tc>
        <w:tc>
          <w:tcPr>
            <w:tcW w:w="6379" w:type="dxa"/>
            <w:gridSpan w:val="4"/>
            <w:tcBorders>
              <w:top w:val="nil"/>
              <w:left w:val="nil"/>
              <w:bottom w:val="single" w:color="auto" w:sz="4" w:space="0"/>
              <w:right w:val="single" w:color="auto" w:sz="4" w:space="0"/>
            </w:tcBorders>
            <w:noWrap w:val="0"/>
            <w:vAlign w:val="center"/>
          </w:tcPr>
          <w:p>
            <w:pPr>
              <w:autoSpaceDE w:val="0"/>
              <w:autoSpaceDN w:val="0"/>
              <w:adjustRightInd w:val="0"/>
              <w:jc w:val="left"/>
              <w:rPr>
                <w:rFonts w:ascii="Arial" w:hAnsi="Arial" w:cs="Arial"/>
                <w:kern w:val="0"/>
                <w:sz w:val="28"/>
                <w:szCs w:val="28"/>
              </w:rPr>
            </w:pPr>
            <w:r>
              <w:rPr>
                <w:rFonts w:hint="eastAsia" w:ascii="楷体" w:hAnsi="楷体" w:eastAsia="楷体" w:cs="Arial"/>
                <w:kern w:val="0"/>
                <w:szCs w:val="21"/>
              </w:rPr>
              <w:t>（不超500字：包括发展历程、主营业务、业务结构、融资情况、企业优势）</w:t>
            </w: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tc>
      </w:tr>
      <w:tr>
        <w:trPr>
          <w:trHeight w:val="285"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入编调研</w:t>
            </w:r>
          </w:p>
        </w:tc>
        <w:tc>
          <w:tcPr>
            <w:tcW w:w="6379" w:type="dxa"/>
            <w:gridSpan w:val="4"/>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是否同意入编行业指南：      □同意   □不同意</w:t>
            </w:r>
          </w:p>
          <w:p>
            <w:pPr>
              <w:spacing w:line="360" w:lineRule="auto"/>
              <w:jc w:val="center"/>
              <w:rPr>
                <w:rFonts w:hint="eastAsia" w:ascii="仿宋" w:hAnsi="仿宋" w:eastAsia="仿宋" w:cs="仿宋"/>
                <w:sz w:val="24"/>
              </w:rPr>
            </w:pPr>
            <w:r>
              <w:rPr>
                <w:rFonts w:hint="eastAsia" w:ascii="仿宋" w:hAnsi="仿宋" w:eastAsia="仿宋" w:cs="仿宋"/>
                <w:sz w:val="24"/>
              </w:rPr>
              <w:t xml:space="preserve">是否同意入编案例集：  </w:t>
            </w:r>
            <w:r>
              <w:rPr>
                <w:rFonts w:hint="eastAsia" w:ascii="仿宋" w:hAnsi="仿宋" w:eastAsia="仿宋" w:cs="仿宋"/>
                <w:sz w:val="24"/>
                <w:lang w:val="en-US" w:eastAsia="zh-CN"/>
              </w:rPr>
              <w:t xml:space="preserve">     </w:t>
            </w:r>
            <w:r>
              <w:rPr>
                <w:rFonts w:hint="eastAsia" w:ascii="仿宋" w:hAnsi="仿宋" w:eastAsia="仿宋" w:cs="仿宋"/>
                <w:sz w:val="24"/>
              </w:rPr>
              <w:t xml:space="preserve"> □同意  </w:t>
            </w:r>
            <w:r>
              <w:rPr>
                <w:rFonts w:hint="eastAsia" w:ascii="仿宋" w:hAnsi="仿宋" w:eastAsia="仿宋" w:cs="仿宋"/>
                <w:sz w:val="24"/>
                <w:lang w:val="en-US" w:eastAsia="zh-CN"/>
              </w:rPr>
              <w:t xml:space="preserve"> </w:t>
            </w:r>
            <w:r>
              <w:rPr>
                <w:rFonts w:hint="eastAsia" w:ascii="仿宋" w:hAnsi="仿宋" w:eastAsia="仿宋" w:cs="仿宋"/>
                <w:sz w:val="24"/>
              </w:rPr>
              <w:t>□不同意</w:t>
            </w:r>
          </w:p>
          <w:p>
            <w:pPr>
              <w:spacing w:line="360" w:lineRule="auto"/>
              <w:ind w:firstLine="480" w:firstLineChars="200"/>
              <w:jc w:val="both"/>
              <w:rPr>
                <w:rFonts w:hint="eastAsia" w:ascii="仿宋" w:hAnsi="仿宋" w:eastAsia="仿宋" w:cs="仿宋"/>
                <w:sz w:val="24"/>
              </w:rPr>
            </w:pPr>
            <w:r>
              <w:rPr>
                <w:rFonts w:hint="eastAsia" w:ascii="仿宋" w:hAnsi="仿宋" w:eastAsia="仿宋" w:cs="仿宋"/>
                <w:sz w:val="24"/>
              </w:rPr>
              <w:t>是否同意入编宣传</w:t>
            </w:r>
            <w:r>
              <w:rPr>
                <w:rFonts w:hint="eastAsia" w:ascii="仿宋" w:hAnsi="仿宋" w:eastAsia="仿宋" w:cs="仿宋"/>
                <w:sz w:val="24"/>
                <w:lang w:eastAsia="zh-CN"/>
              </w:rPr>
              <w:t>材料</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□同意   □不同意</w:t>
            </w:r>
          </w:p>
        </w:tc>
      </w:tr>
    </w:tbl>
    <w:p>
      <w:pPr>
        <w:pStyle w:val="2"/>
        <w:numPr>
          <w:ilvl w:val="0"/>
          <w:numId w:val="2"/>
        </w:numPr>
        <w:spacing w:before="0"/>
        <w:ind w:firstLine="640" w:firstLineChars="200"/>
        <w:outlineLvl w:val="0"/>
        <w:rPr>
          <w:rFonts w:hint="eastAsia" w:ascii="黑体" w:hAnsi="黑体" w:eastAsia="黑体"/>
          <w:sz w:val="32"/>
          <w:lang w:eastAsia="zh-CN"/>
        </w:rPr>
      </w:pPr>
      <w:r>
        <w:rPr>
          <w:rFonts w:hint="eastAsia" w:ascii="黑体" w:hAnsi="黑体" w:eastAsia="黑体"/>
          <w:sz w:val="32"/>
          <w:lang w:eastAsia="zh-CN"/>
        </w:rPr>
        <w:br w:type="page"/>
      </w:r>
      <w:r>
        <w:rPr>
          <w:rFonts w:hint="eastAsia" w:ascii="黑体" w:hAnsi="黑体" w:eastAsia="黑体"/>
          <w:sz w:val="32"/>
          <w:lang w:eastAsia="zh-CN"/>
        </w:rPr>
        <w:t>区块链优秀应用案例</w:t>
      </w:r>
    </w:p>
    <w:tbl>
      <w:tblPr>
        <w:tblStyle w:val="4"/>
        <w:tblW w:w="0" w:type="auto"/>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559"/>
        <w:gridCol w:w="6539"/>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案例名称</w:t>
            </w:r>
          </w:p>
        </w:tc>
        <w:tc>
          <w:tcPr>
            <w:tcW w:w="653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技术服务商</w:t>
            </w:r>
          </w:p>
        </w:tc>
        <w:tc>
          <w:tcPr>
            <w:tcW w:w="653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szCs w:val="28"/>
              </w:rPr>
            </w:pPr>
            <w:r>
              <w:rPr>
                <w:rFonts w:hint="eastAsia" w:ascii="仿宋" w:hAnsi="仿宋" w:eastAsia="仿宋" w:cs="仿宋"/>
                <w:sz w:val="24"/>
                <w:szCs w:val="28"/>
              </w:rPr>
              <w:t>（为本案例提供区块链产品或服务的相关厂商）</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szCs w:val="28"/>
              </w:rPr>
            </w:pPr>
            <w:r>
              <w:rPr>
                <w:rFonts w:hint="eastAsia" w:ascii="仿宋" w:hAnsi="仿宋" w:eastAsia="仿宋" w:cs="仿宋"/>
                <w:sz w:val="24"/>
                <w:szCs w:val="28"/>
              </w:rPr>
              <w:t>启用时间</w:t>
            </w:r>
          </w:p>
        </w:tc>
        <w:tc>
          <w:tcPr>
            <w:tcW w:w="6539" w:type="dxa"/>
            <w:noWrap w:val="0"/>
            <w:tcMar>
              <w:top w:w="84" w:type="dxa"/>
              <w:left w:w="84" w:type="dxa"/>
              <w:bottom w:w="84" w:type="dxa"/>
              <w:right w:w="84" w:type="dxa"/>
            </w:tcMar>
            <w:vAlign w:val="top"/>
          </w:tcPr>
          <w:p>
            <w:pPr>
              <w:autoSpaceDE w:val="0"/>
              <w:autoSpaceDN w:val="0"/>
              <w:adjustRightInd w:val="0"/>
              <w:jc w:val="left"/>
              <w:rPr>
                <w:rFonts w:hint="eastAsia" w:ascii="仿宋" w:hAnsi="仿宋" w:eastAsia="仿宋" w:cs="仿宋"/>
                <w:sz w:val="24"/>
              </w:rPr>
            </w:pPr>
            <w:r>
              <w:rPr>
                <w:rFonts w:hint="eastAsia" w:ascii="仿宋" w:hAnsi="仿宋" w:eastAsia="仿宋" w:cs="仿宋"/>
                <w:kern w:val="2"/>
                <w:sz w:val="24"/>
                <w:szCs w:val="24"/>
                <w:lang w:val="en-US" w:eastAsia="zh-CN" w:bidi="ar-SA"/>
              </w:rPr>
              <w:t>______年______月</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szCs w:val="28"/>
              </w:rPr>
            </w:pPr>
            <w:r>
              <w:rPr>
                <w:rFonts w:hint="eastAsia" w:ascii="仿宋" w:hAnsi="仿宋" w:eastAsia="仿宋" w:cs="仿宋"/>
                <w:sz w:val="24"/>
                <w:szCs w:val="28"/>
              </w:rPr>
              <w:t>服务方式</w:t>
            </w:r>
          </w:p>
        </w:tc>
        <w:tc>
          <w:tcPr>
            <w:tcW w:w="6539" w:type="dxa"/>
            <w:noWrap w:val="0"/>
            <w:tcMar>
              <w:top w:w="84" w:type="dxa"/>
              <w:left w:w="84" w:type="dxa"/>
              <w:bottom w:w="84" w:type="dxa"/>
              <w:right w:w="84" w:type="dxa"/>
            </w:tcMar>
            <w:vAlign w:val="center"/>
          </w:tcPr>
          <w:p>
            <w:pPr>
              <w:autoSpaceDE w:val="0"/>
              <w:autoSpaceDN w:val="0"/>
              <w:adjustRightInd w:val="0"/>
              <w:spacing w:line="48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□网站 域名：____________________________</w:t>
            </w:r>
          </w:p>
          <w:p>
            <w:pPr>
              <w:autoSpaceDE w:val="0"/>
              <w:autoSpaceDN w:val="0"/>
              <w:adjustRightInd w:val="0"/>
              <w:spacing w:line="48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□移动终端</w:t>
            </w:r>
          </w:p>
          <w:p>
            <w:pPr>
              <w:autoSpaceDE w:val="0"/>
              <w:autoSpaceDN w:val="0"/>
              <w:adjustRightInd w:val="0"/>
              <w:spacing w:line="48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□工具包</w:t>
            </w:r>
          </w:p>
          <w:p>
            <w:pPr>
              <w:autoSpaceDE w:val="0"/>
              <w:autoSpaceDN w:val="0"/>
              <w:adjustRightInd w:val="0"/>
              <w:spacing w:line="480" w:lineRule="exact"/>
              <w:rPr>
                <w:rFonts w:hint="eastAsia" w:ascii="仿宋" w:hAnsi="仿宋" w:eastAsia="仿宋" w:cs="仿宋"/>
                <w:sz w:val="24"/>
              </w:rPr>
            </w:pPr>
            <w:r>
              <w:rPr>
                <w:rFonts w:hint="eastAsia" w:ascii="仿宋" w:hAnsi="仿宋" w:eastAsia="仿宋" w:cs="仿宋"/>
                <w:kern w:val="2"/>
                <w:sz w:val="24"/>
                <w:szCs w:val="24"/>
                <w:lang w:val="en-US" w:eastAsia="zh-CN" w:bidi="ar-SA"/>
              </w:rPr>
              <w:t>□其他（请列明）______________________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szCs w:val="28"/>
              </w:rPr>
            </w:pPr>
            <w:r>
              <w:rPr>
                <w:rFonts w:hint="eastAsia" w:ascii="仿宋" w:hAnsi="仿宋" w:eastAsia="仿宋" w:cs="仿宋"/>
                <w:sz w:val="24"/>
                <w:szCs w:val="28"/>
              </w:rPr>
              <w:t>区块链节点</w:t>
            </w:r>
          </w:p>
        </w:tc>
        <w:tc>
          <w:tcPr>
            <w:tcW w:w="6539" w:type="dxa"/>
            <w:noWrap w:val="0"/>
            <w:tcMar>
              <w:top w:w="84" w:type="dxa"/>
              <w:left w:w="84" w:type="dxa"/>
              <w:bottom w:w="84" w:type="dxa"/>
              <w:right w:w="84" w:type="dxa"/>
            </w:tcMar>
            <w:vAlign w:val="center"/>
          </w:tcPr>
          <w:p>
            <w:pPr>
              <w:autoSpaceDE w:val="0"/>
              <w:autoSpaceDN w:val="0"/>
              <w:adjustRightInd w:val="0"/>
              <w:rPr>
                <w:rFonts w:ascii="仿宋" w:hAnsi="仿宋" w:eastAsia="仿宋" w:cs="AdobeSongStd-Light"/>
                <w:kern w:val="0"/>
                <w:sz w:val="28"/>
                <w:szCs w:val="28"/>
              </w:rPr>
            </w:pPr>
            <w:r>
              <w:rPr>
                <w:rFonts w:hint="eastAsia" w:ascii="仿宋" w:hAnsi="仿宋" w:eastAsia="仿宋" w:cs="仿宋"/>
                <w:kern w:val="2"/>
                <w:sz w:val="24"/>
                <w:szCs w:val="24"/>
                <w:lang w:val="en-US" w:eastAsia="zh-CN" w:bidi="ar-SA"/>
              </w:rPr>
              <w:t>______个节点</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szCs w:val="28"/>
              </w:rPr>
            </w:pPr>
            <w:r>
              <w:rPr>
                <w:rFonts w:hint="eastAsia" w:ascii="仿宋" w:hAnsi="仿宋" w:eastAsia="仿宋" w:cs="仿宋"/>
                <w:sz w:val="24"/>
                <w:szCs w:val="28"/>
              </w:rPr>
              <w:t>区块链技术</w:t>
            </w:r>
          </w:p>
        </w:tc>
        <w:tc>
          <w:tcPr>
            <w:tcW w:w="6539" w:type="dxa"/>
            <w:noWrap w:val="0"/>
            <w:tcMar>
              <w:top w:w="84" w:type="dxa"/>
              <w:left w:w="84" w:type="dxa"/>
              <w:bottom w:w="84" w:type="dxa"/>
              <w:right w:w="84" w:type="dxa"/>
            </w:tcMar>
            <w:vAlign w:val="center"/>
          </w:tcPr>
          <w:p>
            <w:pPr>
              <w:autoSpaceDE w:val="0"/>
              <w:autoSpaceDN w:val="0"/>
              <w:adjustRightInd w:val="0"/>
              <w:spacing w:line="48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工作类型：</w:t>
            </w:r>
          </w:p>
          <w:p>
            <w:pPr>
              <w:autoSpaceDE w:val="0"/>
              <w:autoSpaceDN w:val="0"/>
              <w:adjustRightInd w:val="0"/>
              <w:spacing w:line="48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□公有链  □联盟链  □私有链</w:t>
            </w:r>
          </w:p>
          <w:p>
            <w:pPr>
              <w:pStyle w:val="2"/>
              <w:spacing w:line="480" w:lineRule="exact"/>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区块链底层技术平台：</w:t>
            </w:r>
          </w:p>
          <w:p>
            <w:pPr>
              <w:pStyle w:val="2"/>
              <w:spacing w:line="480" w:lineRule="exact"/>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□fabric  □BCOS  □其他(请注明)_________</w:t>
            </w:r>
          </w:p>
          <w:p>
            <w:pPr>
              <w:pStyle w:val="2"/>
              <w:spacing w:line="480" w:lineRule="exact"/>
              <w:ind w:left="0" w:leftChars="0" w:firstLine="0" w:firstLineChars="0"/>
              <w:jc w:val="left"/>
              <w:rPr>
                <w:rFonts w:hint="eastAsia" w:ascii="仿宋" w:hAnsi="仿宋" w:eastAsia="仿宋" w:cs="AdobeSongStd-Light"/>
                <w:kern w:val="0"/>
                <w:sz w:val="28"/>
                <w:szCs w:val="28"/>
              </w:rPr>
            </w:pPr>
            <w:r>
              <w:rPr>
                <w:rFonts w:hint="eastAsia" w:ascii="仿宋" w:hAnsi="仿宋" w:eastAsia="仿宋" w:cs="仿宋"/>
                <w:kern w:val="2"/>
                <w:sz w:val="24"/>
                <w:szCs w:val="24"/>
                <w:lang w:val="en-US" w:eastAsia="zh-CN" w:bidi="ar-SA"/>
              </w:rPr>
              <w:t>可支持的共识机制：_______________________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应用</w:t>
            </w:r>
          </w:p>
          <w:p>
            <w:pPr>
              <w:adjustRightInd w:val="0"/>
              <w:snapToGrid w:val="0"/>
              <w:jc w:val="center"/>
              <w:rPr>
                <w:rFonts w:hint="eastAsia" w:ascii="仿宋" w:hAnsi="仿宋" w:eastAsia="仿宋" w:cs="AdobeSongStd-Light"/>
                <w:b/>
                <w:kern w:val="0"/>
                <w:sz w:val="28"/>
                <w:szCs w:val="28"/>
              </w:rPr>
            </w:pPr>
            <w:r>
              <w:rPr>
                <w:rFonts w:hint="eastAsia" w:ascii="仿宋" w:hAnsi="仿宋" w:eastAsia="仿宋" w:cs="仿宋"/>
                <w:sz w:val="24"/>
              </w:rPr>
              <w:t>领域</w:t>
            </w:r>
          </w:p>
        </w:tc>
        <w:tc>
          <w:tcPr>
            <w:tcW w:w="6539" w:type="dxa"/>
            <w:noWrap w:val="0"/>
            <w:tcMar>
              <w:top w:w="84" w:type="dxa"/>
              <w:left w:w="84" w:type="dxa"/>
              <w:bottom w:w="84" w:type="dxa"/>
              <w:right w:w="84" w:type="dxa"/>
            </w:tcMar>
            <w:vAlign w:val="center"/>
          </w:tcPr>
          <w:p>
            <w:pPr>
              <w:adjustRightInd w:val="0"/>
              <w:snapToGrid w:val="0"/>
              <w:rPr>
                <w:rFonts w:hint="eastAsia" w:ascii="仿宋" w:hAnsi="仿宋" w:eastAsia="仿宋" w:cs="仿宋"/>
                <w:sz w:val="24"/>
              </w:rPr>
            </w:pPr>
            <w:r>
              <w:rPr>
                <w:rFonts w:hint="eastAsia" w:ascii="仿宋" w:hAnsi="仿宋" w:eastAsia="仿宋" w:cs="仿宋"/>
                <w:sz w:val="24"/>
              </w:rPr>
              <w:t>□产品溯源 □电子票据 □供应链管理  □数据流通 □工业制造□电子存证</w:t>
            </w:r>
            <w:r>
              <w:rPr>
                <w:rFonts w:hint="eastAsia" w:ascii="仿宋" w:hAnsi="仿宋" w:eastAsia="仿宋" w:cs="仿宋"/>
                <w:sz w:val="24"/>
                <w:lang w:val="en-US" w:eastAsia="zh-CN"/>
              </w:rPr>
              <w:t xml:space="preserve"> </w:t>
            </w:r>
            <w:r>
              <w:rPr>
                <w:rFonts w:hint="eastAsia" w:ascii="仿宋" w:hAnsi="仿宋" w:eastAsia="仿宋" w:cs="仿宋"/>
                <w:sz w:val="24"/>
              </w:rPr>
              <w:sym w:font="Wingdings 2" w:char="00A3"/>
            </w:r>
            <w:r>
              <w:rPr>
                <w:rFonts w:hint="eastAsia" w:ascii="仿宋" w:hAnsi="仿宋" w:eastAsia="仿宋" w:cs="仿宋"/>
                <w:sz w:val="24"/>
              </w:rPr>
              <w:t xml:space="preserve">数字版权 </w:t>
            </w:r>
            <w:r>
              <w:rPr>
                <w:rFonts w:hint="eastAsia" w:ascii="仿宋" w:hAnsi="仿宋" w:eastAsia="仿宋" w:cs="仿宋"/>
                <w:sz w:val="24"/>
              </w:rPr>
              <w:sym w:font="Wingdings 2" w:char="00A3"/>
            </w:r>
            <w:r>
              <w:rPr>
                <w:rFonts w:hint="eastAsia" w:ascii="仿宋" w:hAnsi="仿宋" w:eastAsia="仿宋" w:cs="仿宋"/>
                <w:sz w:val="24"/>
                <w:lang w:eastAsia="zh-CN"/>
              </w:rPr>
              <w:t>电子发票</w:t>
            </w:r>
            <w:r>
              <w:rPr>
                <w:rFonts w:hint="eastAsia" w:ascii="仿宋" w:hAnsi="仿宋" w:eastAsia="仿宋" w:cs="仿宋"/>
                <w:sz w:val="24"/>
              </w:rPr>
              <w:t xml:space="preserve"> □其他（请注明）</w:t>
            </w:r>
          </w:p>
          <w:p>
            <w:pPr>
              <w:adjustRightInd w:val="0"/>
              <w:snapToGrid w:val="0"/>
              <w:rPr>
                <w:rFonts w:hint="eastAsia" w:ascii="仿宋" w:hAnsi="仿宋" w:eastAsia="仿宋" w:cs="Arial"/>
                <w:b/>
                <w:kern w:val="0"/>
                <w:szCs w:val="28"/>
                <w:lang w:bidi="ar-SA"/>
              </w:rPr>
            </w:pP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案例参与方简介</w:t>
            </w:r>
          </w:p>
        </w:tc>
        <w:tc>
          <w:tcPr>
            <w:tcW w:w="653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392" w:hRule="atLeast"/>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案例概述</w:t>
            </w:r>
          </w:p>
        </w:tc>
        <w:tc>
          <w:tcPr>
            <w:tcW w:w="653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（概述案例基本情况，300字左右）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392" w:hRule="atLeast"/>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主要作用</w:t>
            </w:r>
          </w:p>
        </w:tc>
        <w:tc>
          <w:tcPr>
            <w:tcW w:w="653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促进数据共享、优化业务流程、降低运营成本、提升协同效率、建设可信体系等</w:t>
            </w:r>
            <w:r>
              <w:rPr>
                <w:rFonts w:hint="eastAsia" w:ascii="仿宋" w:hAnsi="仿宋" w:eastAsia="仿宋" w:cs="仿宋"/>
                <w:sz w:val="24"/>
                <w:lang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392" w:hRule="atLeast"/>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测试评估</w:t>
            </w:r>
          </w:p>
          <w:p>
            <w:pPr>
              <w:adjustRightInd w:val="0"/>
              <w:snapToGrid w:val="0"/>
              <w:jc w:val="center"/>
              <w:rPr>
                <w:rFonts w:hint="eastAsia" w:ascii="仿宋" w:hAnsi="仿宋" w:eastAsia="仿宋" w:cs="仿宋"/>
                <w:sz w:val="24"/>
              </w:rPr>
            </w:pPr>
            <w:r>
              <w:rPr>
                <w:rFonts w:hint="eastAsia" w:ascii="仿宋" w:hAnsi="仿宋" w:eastAsia="仿宋" w:cs="仿宋"/>
                <w:sz w:val="24"/>
              </w:rPr>
              <w:t>情况</w:t>
            </w:r>
          </w:p>
        </w:tc>
        <w:tc>
          <w:tcPr>
            <w:tcW w:w="6539" w:type="dxa"/>
            <w:noWrap w:val="0"/>
            <w:tcMar>
              <w:top w:w="84" w:type="dxa"/>
              <w:left w:w="84" w:type="dxa"/>
              <w:bottom w:w="84" w:type="dxa"/>
              <w:right w:w="84" w:type="dxa"/>
            </w:tcMar>
            <w:vAlign w:val="center"/>
          </w:tcPr>
          <w:p>
            <w:pPr>
              <w:adjustRightInd w:val="0"/>
              <w:snapToGrid w:val="0"/>
              <w:jc w:val="left"/>
              <w:rPr>
                <w:rFonts w:hint="eastAsia" w:ascii="仿宋" w:hAnsi="仿宋" w:eastAsia="仿宋" w:cs="仿宋"/>
                <w:b/>
                <w:bCs/>
                <w:sz w:val="24"/>
              </w:rPr>
            </w:pPr>
            <w:r>
              <w:rPr>
                <w:rFonts w:hint="eastAsia" w:ascii="仿宋" w:hAnsi="仿宋" w:eastAsia="仿宋" w:cs="仿宋"/>
                <w:b/>
                <w:bCs/>
                <w:sz w:val="24"/>
              </w:rPr>
              <w:t>○司法鉴定评估</w:t>
            </w:r>
          </w:p>
          <w:p>
            <w:pPr>
              <w:adjustRightInd w:val="0"/>
              <w:snapToGrid w:val="0"/>
              <w:jc w:val="left"/>
              <w:rPr>
                <w:rFonts w:hint="eastAsia" w:ascii="仿宋" w:hAnsi="仿宋" w:eastAsia="仿宋" w:cs="仿宋"/>
                <w:b/>
                <w:bCs/>
                <w:sz w:val="24"/>
              </w:rPr>
            </w:pPr>
            <w:r>
              <w:rPr>
                <w:rFonts w:hint="eastAsia" w:ascii="仿宋" w:hAnsi="仿宋" w:eastAsia="仿宋" w:cs="仿宋"/>
                <w:b/>
                <w:bCs/>
                <w:sz w:val="24"/>
              </w:rPr>
              <w:t>○软硬件测试</w:t>
            </w:r>
          </w:p>
          <w:p>
            <w:pPr>
              <w:adjustRightInd w:val="0"/>
              <w:snapToGrid w:val="0"/>
              <w:jc w:val="left"/>
              <w:rPr>
                <w:rFonts w:hint="eastAsia" w:ascii="仿宋" w:hAnsi="仿宋" w:eastAsia="仿宋" w:cs="仿宋"/>
                <w:b/>
                <w:bCs/>
                <w:sz w:val="24"/>
              </w:rPr>
            </w:pPr>
            <w:r>
              <w:rPr>
                <w:rFonts w:hint="eastAsia" w:ascii="仿宋" w:hAnsi="仿宋" w:eastAsia="仿宋" w:cs="仿宋"/>
                <w:b/>
                <w:bCs/>
                <w:sz w:val="24"/>
              </w:rPr>
              <w:t>○区块链测评</w:t>
            </w:r>
          </w:p>
          <w:p>
            <w:pPr>
              <w:adjustRightInd w:val="0"/>
              <w:snapToGrid w:val="0"/>
              <w:jc w:val="left"/>
              <w:rPr>
                <w:rFonts w:hint="eastAsia" w:ascii="仿宋" w:hAnsi="仿宋" w:eastAsia="仿宋" w:cs="仿宋"/>
                <w:sz w:val="24"/>
              </w:rPr>
            </w:pPr>
            <w:r>
              <w:rPr>
                <w:rFonts w:hint="eastAsia" w:ascii="仿宋" w:hAnsi="仿宋" w:eastAsia="仿宋" w:cs="仿宋"/>
                <w:sz w:val="24"/>
              </w:rPr>
              <w:t>□区块链功能测评</w:t>
            </w:r>
          </w:p>
          <w:p>
            <w:pPr>
              <w:adjustRightInd w:val="0"/>
              <w:snapToGrid w:val="0"/>
              <w:jc w:val="left"/>
              <w:rPr>
                <w:rFonts w:hint="eastAsia" w:ascii="仿宋" w:hAnsi="仿宋" w:eastAsia="仿宋" w:cs="仿宋"/>
                <w:sz w:val="24"/>
              </w:rPr>
            </w:pPr>
            <w:r>
              <w:rPr>
                <w:rFonts w:hint="eastAsia" w:ascii="仿宋" w:hAnsi="仿宋" w:eastAsia="仿宋" w:cs="仿宋"/>
                <w:sz w:val="24"/>
              </w:rPr>
              <w:t>□区块链性能测评</w:t>
            </w:r>
          </w:p>
          <w:p>
            <w:pPr>
              <w:adjustRightInd w:val="0"/>
              <w:snapToGrid w:val="0"/>
              <w:jc w:val="left"/>
              <w:rPr>
                <w:rFonts w:hint="eastAsia" w:ascii="仿宋" w:hAnsi="仿宋" w:eastAsia="仿宋" w:cs="仿宋"/>
                <w:sz w:val="24"/>
              </w:rPr>
            </w:pPr>
            <w:r>
              <w:rPr>
                <w:rFonts w:hint="eastAsia" w:ascii="仿宋" w:hAnsi="仿宋" w:eastAsia="仿宋" w:cs="仿宋"/>
                <w:sz w:val="24"/>
              </w:rPr>
              <w:t>□区块链安全测评</w:t>
            </w:r>
          </w:p>
          <w:p>
            <w:pPr>
              <w:adjustRightInd w:val="0"/>
              <w:snapToGrid w:val="0"/>
              <w:jc w:val="left"/>
              <w:rPr>
                <w:rFonts w:hint="eastAsia" w:ascii="仿宋" w:hAnsi="仿宋" w:eastAsia="仿宋" w:cs="仿宋"/>
                <w:b/>
                <w:bCs/>
                <w:sz w:val="24"/>
              </w:rPr>
            </w:pPr>
            <w:r>
              <w:rPr>
                <w:rFonts w:hint="eastAsia" w:ascii="仿宋" w:hAnsi="仿宋" w:eastAsia="仿宋" w:cs="仿宋"/>
                <w:b/>
                <w:bCs/>
                <w:sz w:val="24"/>
              </w:rPr>
              <w:t>○网络安全等保测评</w:t>
            </w:r>
          </w:p>
          <w:p>
            <w:pPr>
              <w:adjustRightInd w:val="0"/>
              <w:snapToGrid w:val="0"/>
              <w:jc w:val="left"/>
              <w:rPr>
                <w:rFonts w:hint="eastAsia" w:ascii="仿宋" w:hAnsi="仿宋" w:eastAsia="仿宋" w:cs="仿宋"/>
                <w:sz w:val="24"/>
              </w:rPr>
            </w:pPr>
            <w:r>
              <w:rPr>
                <w:rFonts w:hint="eastAsia" w:ascii="仿宋" w:hAnsi="仿宋" w:eastAsia="仿宋" w:cs="仿宋"/>
                <w:sz w:val="24"/>
              </w:rPr>
              <w:t>最近一次等保测评时间：  年  月  日</w:t>
            </w:r>
          </w:p>
          <w:p>
            <w:pPr>
              <w:adjustRightInd w:val="0"/>
              <w:snapToGrid w:val="0"/>
              <w:jc w:val="left"/>
              <w:rPr>
                <w:rFonts w:hint="eastAsia" w:ascii="仿宋" w:hAnsi="仿宋" w:eastAsia="仿宋" w:cs="仿宋"/>
                <w:sz w:val="24"/>
              </w:rPr>
            </w:pPr>
            <w:r>
              <w:rPr>
                <w:rFonts w:hint="eastAsia" w:ascii="仿宋" w:hAnsi="仿宋" w:eastAsia="仿宋" w:cs="仿宋"/>
                <w:sz w:val="24"/>
              </w:rPr>
              <w:t>通过的等保测评等级：</w:t>
            </w:r>
          </w:p>
          <w:p>
            <w:pPr>
              <w:adjustRightInd w:val="0"/>
              <w:snapToGrid w:val="0"/>
              <w:jc w:val="left"/>
              <w:rPr>
                <w:rFonts w:hint="eastAsia" w:ascii="仿宋" w:hAnsi="仿宋" w:eastAsia="仿宋" w:cs="仿宋"/>
                <w:sz w:val="24"/>
              </w:rPr>
            </w:pPr>
            <w:r>
              <w:rPr>
                <w:rFonts w:hint="eastAsia" w:ascii="仿宋" w:hAnsi="仿宋" w:eastAsia="仿宋" w:cs="仿宋"/>
                <w:sz w:val="24"/>
              </w:rPr>
              <w:t>□四级  □三级  □二级  □一级</w:t>
            </w:r>
          </w:p>
          <w:p>
            <w:pPr>
              <w:adjustRightInd w:val="0"/>
              <w:snapToGrid w:val="0"/>
              <w:jc w:val="left"/>
              <w:rPr>
                <w:rFonts w:hint="eastAsia" w:ascii="仿宋" w:hAnsi="仿宋" w:eastAsia="仿宋" w:cs="仿宋"/>
                <w:sz w:val="24"/>
                <w:lang w:eastAsia="zh-CN"/>
              </w:rPr>
            </w:pPr>
            <w:r>
              <w:rPr>
                <w:rFonts w:hint="eastAsia" w:ascii="仿宋" w:hAnsi="仿宋" w:eastAsia="仿宋" w:cs="仿宋"/>
                <w:sz w:val="24"/>
              </w:rPr>
              <w:t>等保测评分数：_________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47" w:hRule="atLeast"/>
          <w:jc w:val="center"/>
        </w:trPr>
        <w:tc>
          <w:tcPr>
            <w:tcW w:w="1559" w:type="dxa"/>
            <w:noWrap w:val="0"/>
            <w:tcMar>
              <w:top w:w="84" w:type="dxa"/>
              <w:left w:w="84" w:type="dxa"/>
              <w:bottom w:w="84" w:type="dxa"/>
              <w:right w:w="84" w:type="dxa"/>
            </w:tcMar>
            <w:vAlign w:val="center"/>
          </w:tcPr>
          <w:p>
            <w:pPr>
              <w:adjustRightInd w:val="0"/>
              <w:snapToGrid w:val="0"/>
              <w:jc w:val="center"/>
              <w:rPr>
                <w:rFonts w:hint="eastAsia" w:ascii="仿宋" w:hAnsi="仿宋" w:eastAsia="仿宋" w:cs="仿宋"/>
                <w:sz w:val="24"/>
              </w:rPr>
            </w:pPr>
            <w:r>
              <w:rPr>
                <w:rFonts w:hint="eastAsia" w:ascii="仿宋" w:hAnsi="仿宋" w:eastAsia="仿宋" w:cs="仿宋"/>
                <w:sz w:val="24"/>
              </w:rPr>
              <w:t>案例详情</w:t>
            </w:r>
          </w:p>
        </w:tc>
        <w:tc>
          <w:tcPr>
            <w:tcW w:w="6539" w:type="dxa"/>
            <w:noWrap w:val="0"/>
            <w:vAlign w:val="center"/>
          </w:tcPr>
          <w:p>
            <w:pPr>
              <w:adjustRightInd w:val="0"/>
              <w:snapToGrid w:val="0"/>
              <w:rPr>
                <w:rFonts w:hint="eastAsia" w:ascii="仿宋" w:hAnsi="仿宋" w:eastAsia="仿宋" w:cs="仿宋"/>
                <w:sz w:val="24"/>
              </w:rPr>
            </w:pPr>
            <w:r>
              <w:rPr>
                <w:rFonts w:hint="eastAsia" w:ascii="仿宋" w:hAnsi="仿宋" w:eastAsia="仿宋" w:cs="仿宋"/>
                <w:sz w:val="24"/>
              </w:rPr>
              <w:t>案例详情可从以下几个部分展开：</w:t>
            </w:r>
          </w:p>
          <w:p>
            <w:pPr>
              <w:adjustRightInd w:val="0"/>
              <w:snapToGrid w:val="0"/>
              <w:rPr>
                <w:rFonts w:hint="eastAsia" w:ascii="仿宋" w:hAnsi="仿宋" w:eastAsia="仿宋" w:cs="仿宋"/>
                <w:sz w:val="24"/>
              </w:rPr>
            </w:pPr>
            <w:r>
              <w:rPr>
                <w:rFonts w:hint="eastAsia" w:ascii="仿宋" w:hAnsi="仿宋" w:eastAsia="仿宋" w:cs="仿宋"/>
                <w:sz w:val="24"/>
              </w:rPr>
              <w:t>1.案例现状。简要介绍案例进展情况及后期规划，包括当前应用规模、应用覆盖广度、运营维护管理模式、未来市场空间等方面。</w:t>
            </w:r>
          </w:p>
          <w:p>
            <w:pPr>
              <w:adjustRightInd w:val="0"/>
              <w:snapToGrid w:val="0"/>
              <w:rPr>
                <w:rFonts w:hint="eastAsia" w:ascii="仿宋" w:hAnsi="仿宋" w:eastAsia="仿宋" w:cs="仿宋"/>
                <w:sz w:val="24"/>
              </w:rPr>
            </w:pPr>
            <w:r>
              <w:rPr>
                <w:rFonts w:hint="eastAsia" w:ascii="仿宋" w:hAnsi="仿宋" w:eastAsia="仿宋" w:cs="仿宋"/>
                <w:sz w:val="24"/>
              </w:rPr>
              <w:t>2．案例方案。详细介绍案例方案，包括案例应用场景、技术框架、功能特点、目标用户、业务流程等。</w:t>
            </w:r>
          </w:p>
          <w:p>
            <w:pPr>
              <w:adjustRightInd w:val="0"/>
              <w:snapToGrid w:val="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．案例效果。应用区块链技术的前后对比。解决的行业痛点，说明区块链在其中的必要性。</w:t>
            </w:r>
          </w:p>
          <w:p>
            <w:pPr>
              <w:adjustRightInd w:val="0"/>
              <w:snapToGrid w:val="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 案例局限性和仍待解决的问题。简要描述案例实施面临的难点、挑战及项目仍待解决的技术、产业、管理等问题。</w:t>
            </w:r>
          </w:p>
          <w:p>
            <w:pPr>
              <w:adjustRightInd w:val="0"/>
              <w:snapToGrid w:val="0"/>
              <w:rPr>
                <w:rFonts w:hint="eastAsia" w:ascii="仿宋" w:hAnsi="仿宋" w:eastAsia="仿宋" w:cs="仿宋"/>
                <w:sz w:val="24"/>
              </w:rPr>
            </w:pPr>
            <w:r>
              <w:rPr>
                <w:rFonts w:hint="eastAsia" w:ascii="仿宋" w:hAnsi="仿宋" w:eastAsia="仿宋" w:cs="仿宋"/>
                <w:sz w:val="24"/>
              </w:rPr>
              <w:t>内容要求：</w:t>
            </w:r>
          </w:p>
          <w:p>
            <w:pPr>
              <w:adjustRightInd w:val="0"/>
              <w:snapToGrid w:val="0"/>
              <w:rPr>
                <w:rFonts w:hint="eastAsia" w:ascii="仿宋" w:hAnsi="仿宋" w:eastAsia="仿宋" w:cs="仿宋"/>
                <w:sz w:val="24"/>
              </w:rPr>
            </w:pPr>
            <w:r>
              <w:rPr>
                <w:rFonts w:hint="eastAsia" w:ascii="仿宋" w:hAnsi="仿宋" w:eastAsia="仿宋" w:cs="仿宋"/>
                <w:sz w:val="24"/>
              </w:rPr>
              <w:t>1.案例可图文并茂，便于经验的传播和推广。</w:t>
            </w:r>
          </w:p>
          <w:p>
            <w:pPr>
              <w:adjustRightInd w:val="0"/>
              <w:snapToGrid w:val="0"/>
              <w:rPr>
                <w:rFonts w:hint="eastAsia" w:ascii="仿宋" w:hAnsi="仿宋" w:eastAsia="仿宋" w:cs="仿宋"/>
                <w:sz w:val="24"/>
              </w:rPr>
            </w:pPr>
            <w:r>
              <w:rPr>
                <w:rFonts w:hint="eastAsia" w:ascii="仿宋" w:hAnsi="仿宋" w:eastAsia="仿宋" w:cs="仿宋"/>
                <w:sz w:val="24"/>
              </w:rPr>
              <w:t>2.案例内容文字部分不超过6000字。</w:t>
            </w:r>
          </w:p>
        </w:tc>
      </w:tr>
    </w:tbl>
    <w:p>
      <w:pPr>
        <w:pStyle w:val="2"/>
        <w:numPr>
          <w:ilvl w:val="0"/>
          <w:numId w:val="3"/>
        </w:numPr>
        <w:spacing w:before="0" w:line="540" w:lineRule="exact"/>
        <w:ind w:firstLine="640" w:firstLineChars="200"/>
        <w:outlineLvl w:val="0"/>
        <w:rPr>
          <w:rFonts w:ascii="黑体" w:hAnsi="黑体" w:eastAsia="黑体"/>
          <w:sz w:val="32"/>
          <w:lang w:eastAsia="zh-CN"/>
        </w:rPr>
      </w:pPr>
      <w:r>
        <w:rPr>
          <w:rFonts w:hint="eastAsia" w:ascii="黑体" w:hAnsi="黑体" w:eastAsia="黑体"/>
          <w:sz w:val="32"/>
          <w:lang w:eastAsia="zh-CN"/>
        </w:rPr>
        <w:t>区块链应用相关政策建议</w:t>
      </w:r>
    </w:p>
    <w:p>
      <w:pPr>
        <w:spacing w:line="54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结合本应用案例的发展历程及应用推广愿景，简要提出推动本行业领域区块链应用的相关政策建议。</w:t>
      </w:r>
    </w:p>
    <w:p>
      <w:pPr>
        <w:pStyle w:val="2"/>
        <w:numPr>
          <w:ilvl w:val="0"/>
          <w:numId w:val="4"/>
        </w:numPr>
        <w:spacing w:before="0" w:line="540" w:lineRule="exact"/>
        <w:ind w:firstLine="640" w:firstLineChars="200"/>
        <w:outlineLvl w:val="0"/>
        <w:rPr>
          <w:rFonts w:ascii="黑体" w:hAnsi="黑体" w:eastAsia="黑体"/>
          <w:sz w:val="32"/>
          <w:lang w:eastAsia="zh-CN"/>
        </w:rPr>
      </w:pPr>
      <w:r>
        <w:rPr>
          <w:rFonts w:ascii="黑体" w:hAnsi="黑体" w:eastAsia="黑体"/>
          <w:sz w:val="32"/>
          <w:lang w:eastAsia="zh-CN"/>
        </w:rPr>
        <w:t>附录</w:t>
      </w:r>
    </w:p>
    <w:p>
      <w:pPr>
        <w:pageBreakBefore w:val="0"/>
        <w:kinsoku/>
        <w:wordWrap/>
        <w:overflowPunct/>
        <w:topLinePunct w:val="0"/>
        <w:bidi w:val="0"/>
        <w:snapToGrid/>
        <w:spacing w:line="540" w:lineRule="exact"/>
        <w:ind w:firstLine="640" w:firstLineChars="200"/>
        <w:textAlignment w:val="auto"/>
        <w:rPr>
          <w:rFonts w:hint="eastAsia" w:ascii="仿宋" w:hAnsi="仿宋" w:eastAsia="仿宋" w:cs="仿宋"/>
          <w:sz w:val="32"/>
          <w:szCs w:val="32"/>
        </w:rPr>
      </w:pPr>
      <w:bookmarkStart w:id="4" w:name="_Toc418698372"/>
      <w:r>
        <w:rPr>
          <w:rFonts w:hint="eastAsia" w:ascii="仿宋" w:hAnsi="仿宋" w:eastAsia="仿宋" w:cs="仿宋"/>
          <w:sz w:val="32"/>
          <w:szCs w:val="32"/>
        </w:rPr>
        <w:t>1．应用案例技术架构图、业务示意图、logo等设计图片</w:t>
      </w:r>
      <w:bookmarkEnd w:id="4"/>
      <w:r>
        <w:rPr>
          <w:rFonts w:hint="eastAsia" w:ascii="仿宋" w:hAnsi="仿宋" w:eastAsia="仿宋" w:cs="仿宋"/>
          <w:sz w:val="32"/>
          <w:szCs w:val="32"/>
        </w:rPr>
        <w:t>（若有）。</w:t>
      </w:r>
    </w:p>
    <w:p>
      <w:pPr>
        <w:pStyle w:val="3"/>
        <w:pageBreakBefore w:val="0"/>
        <w:kinsoku/>
        <w:wordWrap/>
        <w:overflowPunct/>
        <w:topLinePunct w:val="0"/>
        <w:bidi w:val="0"/>
        <w:snapToGrid/>
        <w:spacing w:before="120" w:after="0" w:line="415" w:lineRule="auto"/>
        <w:ind w:firstLine="640" w:firstLineChars="200"/>
        <w:textAlignment w:val="auto"/>
      </w:pPr>
      <w:bookmarkStart w:id="5" w:name="_Toc418698373"/>
      <w:r>
        <w:rPr>
          <w:rFonts w:hint="eastAsia" w:ascii="仿宋" w:hAnsi="仿宋" w:eastAsia="仿宋" w:cs="仿宋"/>
          <w:sz w:val="32"/>
          <w:szCs w:val="32"/>
        </w:rPr>
        <w:t>2．</w:t>
      </w:r>
      <w:bookmarkEnd w:id="5"/>
      <w:r>
        <w:rPr>
          <w:rFonts w:hint="eastAsia" w:ascii="仿宋" w:hAnsi="仿宋" w:eastAsia="仿宋" w:cs="仿宋"/>
          <w:sz w:val="32"/>
          <w:szCs w:val="32"/>
        </w:rPr>
        <w:t>相关证明材料</w:t>
      </w:r>
    </w:p>
    <w:p>
      <w:pPr>
        <w:pageBreakBefore w:val="0"/>
        <w:kinsoku/>
        <w:wordWrap/>
        <w:overflowPunct/>
        <w:topLinePunct w:val="0"/>
        <w:autoSpaceDE w:val="0"/>
        <w:autoSpaceDN w:val="0"/>
        <w:bidi w:val="0"/>
        <w:adjustRightInd w:val="0"/>
        <w:snapToGrid/>
        <w:ind w:firstLine="560" w:firstLineChars="200"/>
        <w:jc w:val="left"/>
        <w:textAlignment w:val="auto"/>
        <w:rPr>
          <w:rFonts w:ascii="仿宋" w:hAnsi="仿宋" w:eastAsia="仿宋" w:cs="Arial"/>
          <w:kern w:val="0"/>
          <w:sz w:val="28"/>
          <w:szCs w:val="28"/>
        </w:rPr>
      </w:pPr>
      <w:r>
        <w:rPr>
          <w:rFonts w:hint="eastAsia" w:ascii="仿宋" w:hAnsi="仿宋" w:eastAsia="仿宋" w:cs="Arial"/>
          <w:kern w:val="0"/>
          <w:sz w:val="28"/>
          <w:szCs w:val="28"/>
        </w:rPr>
        <w:t>请申报单位按如下顺序提供证明材料，包括：</w:t>
      </w:r>
    </w:p>
    <w:p>
      <w:pPr>
        <w:pageBreakBefore w:val="0"/>
        <w:kinsoku/>
        <w:wordWrap/>
        <w:overflowPunct/>
        <w:topLinePunct w:val="0"/>
        <w:autoSpaceDE w:val="0"/>
        <w:autoSpaceDN w:val="0"/>
        <w:bidi w:val="0"/>
        <w:adjustRightInd w:val="0"/>
        <w:snapToGrid/>
        <w:spacing w:line="560" w:lineRule="exact"/>
        <w:ind w:firstLine="560" w:firstLineChars="200"/>
        <w:jc w:val="left"/>
        <w:textAlignment w:val="auto"/>
        <w:rPr>
          <w:rFonts w:ascii="仿宋" w:hAnsi="仿宋" w:eastAsia="仿宋" w:cs="Arial"/>
          <w:kern w:val="0"/>
          <w:sz w:val="28"/>
          <w:szCs w:val="28"/>
        </w:rPr>
      </w:pPr>
      <w:r>
        <w:rPr>
          <w:rFonts w:ascii="仿宋" w:hAnsi="仿宋" w:eastAsia="仿宋" w:cs="Arial"/>
          <w:kern w:val="0"/>
          <w:sz w:val="28"/>
          <w:szCs w:val="28"/>
        </w:rPr>
        <w:fldChar w:fldCharType="begin"/>
      </w:r>
      <w:r>
        <w:rPr>
          <w:rFonts w:ascii="仿宋" w:hAnsi="仿宋" w:eastAsia="仿宋" w:cs="Arial"/>
          <w:kern w:val="0"/>
          <w:sz w:val="28"/>
          <w:szCs w:val="28"/>
        </w:rPr>
        <w:instrText xml:space="preserve"> </w:instrText>
      </w:r>
      <w:r>
        <w:rPr>
          <w:rFonts w:hint="eastAsia" w:ascii="仿宋" w:hAnsi="仿宋" w:eastAsia="仿宋" w:cs="Arial"/>
          <w:kern w:val="0"/>
          <w:sz w:val="28"/>
          <w:szCs w:val="28"/>
        </w:rPr>
        <w:instrText xml:space="preserve">= 1 \* GB3</w:instrText>
      </w:r>
      <w:r>
        <w:rPr>
          <w:rFonts w:ascii="仿宋" w:hAnsi="仿宋" w:eastAsia="仿宋" w:cs="Arial"/>
          <w:kern w:val="0"/>
          <w:sz w:val="28"/>
          <w:szCs w:val="28"/>
        </w:rPr>
        <w:instrText xml:space="preserve"> </w:instrText>
      </w:r>
      <w:r>
        <w:rPr>
          <w:rFonts w:ascii="仿宋" w:hAnsi="仿宋" w:eastAsia="仿宋" w:cs="Arial"/>
          <w:kern w:val="0"/>
          <w:sz w:val="28"/>
          <w:szCs w:val="28"/>
        </w:rPr>
        <w:fldChar w:fldCharType="separate"/>
      </w:r>
      <w:r>
        <w:rPr>
          <w:rFonts w:hint="eastAsia" w:ascii="仿宋" w:hAnsi="仿宋" w:eastAsia="仿宋" w:cs="Arial"/>
          <w:kern w:val="0"/>
          <w:sz w:val="28"/>
          <w:szCs w:val="28"/>
        </w:rPr>
        <w:t>①</w:t>
      </w:r>
      <w:r>
        <w:rPr>
          <w:rFonts w:ascii="仿宋" w:hAnsi="仿宋" w:eastAsia="仿宋" w:cs="Arial"/>
          <w:kern w:val="0"/>
          <w:sz w:val="28"/>
          <w:szCs w:val="28"/>
        </w:rPr>
        <w:fldChar w:fldCharType="end"/>
      </w:r>
      <w:r>
        <w:rPr>
          <w:rFonts w:hint="eastAsia" w:ascii="仿宋" w:hAnsi="仿宋" w:eastAsia="仿宋" w:cs="Arial"/>
          <w:kern w:val="0"/>
          <w:sz w:val="28"/>
          <w:szCs w:val="28"/>
        </w:rPr>
        <w:t>测试评估报告扫描件或关键页复印件；</w:t>
      </w:r>
    </w:p>
    <w:p>
      <w:pPr>
        <w:pageBreakBefore w:val="0"/>
        <w:kinsoku/>
        <w:wordWrap/>
        <w:overflowPunct/>
        <w:topLinePunct w:val="0"/>
        <w:autoSpaceDE w:val="0"/>
        <w:autoSpaceDN w:val="0"/>
        <w:bidi w:val="0"/>
        <w:adjustRightInd w:val="0"/>
        <w:snapToGrid/>
        <w:spacing w:line="560" w:lineRule="exact"/>
        <w:ind w:firstLine="560" w:firstLineChars="200"/>
        <w:jc w:val="left"/>
        <w:textAlignment w:val="auto"/>
        <w:rPr>
          <w:rFonts w:ascii="仿宋" w:hAnsi="仿宋" w:eastAsia="仿宋" w:cs="Arial"/>
          <w:kern w:val="0"/>
          <w:sz w:val="28"/>
          <w:szCs w:val="28"/>
        </w:rPr>
      </w:pPr>
      <w:r>
        <w:rPr>
          <w:rFonts w:ascii="仿宋" w:hAnsi="仿宋" w:eastAsia="仿宋" w:cs="Arial"/>
          <w:kern w:val="0"/>
          <w:sz w:val="28"/>
          <w:szCs w:val="28"/>
        </w:rPr>
        <w:fldChar w:fldCharType="begin"/>
      </w:r>
      <w:r>
        <w:rPr>
          <w:rFonts w:ascii="仿宋" w:hAnsi="仿宋" w:eastAsia="仿宋" w:cs="Arial"/>
          <w:kern w:val="0"/>
          <w:sz w:val="28"/>
          <w:szCs w:val="28"/>
        </w:rPr>
        <w:instrText xml:space="preserve"> </w:instrText>
      </w:r>
      <w:r>
        <w:rPr>
          <w:rFonts w:hint="eastAsia" w:ascii="仿宋" w:hAnsi="仿宋" w:eastAsia="仿宋" w:cs="Arial"/>
          <w:kern w:val="0"/>
          <w:sz w:val="28"/>
          <w:szCs w:val="28"/>
        </w:rPr>
        <w:instrText xml:space="preserve">= 2 \* GB3</w:instrText>
      </w:r>
      <w:r>
        <w:rPr>
          <w:rFonts w:ascii="仿宋" w:hAnsi="仿宋" w:eastAsia="仿宋" w:cs="Arial"/>
          <w:kern w:val="0"/>
          <w:sz w:val="28"/>
          <w:szCs w:val="28"/>
        </w:rPr>
        <w:instrText xml:space="preserve"> </w:instrText>
      </w:r>
      <w:r>
        <w:rPr>
          <w:rFonts w:ascii="仿宋" w:hAnsi="仿宋" w:eastAsia="仿宋" w:cs="Arial"/>
          <w:kern w:val="0"/>
          <w:sz w:val="28"/>
          <w:szCs w:val="28"/>
        </w:rPr>
        <w:fldChar w:fldCharType="separate"/>
      </w:r>
      <w:r>
        <w:rPr>
          <w:rFonts w:hint="eastAsia" w:ascii="仿宋" w:hAnsi="仿宋" w:eastAsia="仿宋" w:cs="Arial"/>
          <w:kern w:val="0"/>
          <w:sz w:val="28"/>
          <w:szCs w:val="28"/>
        </w:rPr>
        <w:t>②</w:t>
      </w:r>
      <w:r>
        <w:rPr>
          <w:rFonts w:ascii="仿宋" w:hAnsi="仿宋" w:eastAsia="仿宋" w:cs="Arial"/>
          <w:kern w:val="0"/>
          <w:sz w:val="28"/>
          <w:szCs w:val="28"/>
        </w:rPr>
        <w:fldChar w:fldCharType="end"/>
      </w:r>
      <w:r>
        <w:rPr>
          <w:rFonts w:ascii="仿宋" w:hAnsi="仿宋" w:eastAsia="仿宋" w:cs="Arial"/>
          <w:kern w:val="0"/>
          <w:sz w:val="28"/>
          <w:szCs w:val="28"/>
        </w:rPr>
        <w:t>相关</w:t>
      </w:r>
      <w:r>
        <w:rPr>
          <w:rFonts w:hint="eastAsia" w:ascii="仿宋" w:hAnsi="仿宋" w:eastAsia="仿宋" w:cs="Arial"/>
          <w:kern w:val="0"/>
          <w:sz w:val="28"/>
          <w:szCs w:val="28"/>
        </w:rPr>
        <w:t>专利、软件著作权等在知识产权局官网的信息截图；</w:t>
      </w:r>
    </w:p>
    <w:p>
      <w:pPr>
        <w:pageBreakBefore w:val="0"/>
        <w:kinsoku/>
        <w:wordWrap/>
        <w:overflowPunct/>
        <w:topLinePunct w:val="0"/>
        <w:autoSpaceDE w:val="0"/>
        <w:autoSpaceDN w:val="0"/>
        <w:bidi w:val="0"/>
        <w:adjustRightInd w:val="0"/>
        <w:snapToGrid/>
        <w:spacing w:line="560" w:lineRule="exact"/>
        <w:ind w:firstLine="560" w:firstLineChars="200"/>
        <w:jc w:val="left"/>
        <w:textAlignment w:val="auto"/>
        <w:rPr>
          <w:rFonts w:ascii="仿宋" w:hAnsi="仿宋" w:eastAsia="仿宋" w:cs="Arial"/>
          <w:kern w:val="0"/>
          <w:sz w:val="28"/>
          <w:szCs w:val="28"/>
        </w:rPr>
      </w:pPr>
      <w:r>
        <w:rPr>
          <w:rFonts w:ascii="仿宋" w:hAnsi="仿宋" w:eastAsia="仿宋" w:cs="Arial"/>
          <w:kern w:val="0"/>
          <w:sz w:val="28"/>
          <w:szCs w:val="28"/>
        </w:rPr>
        <w:fldChar w:fldCharType="begin"/>
      </w:r>
      <w:r>
        <w:rPr>
          <w:rFonts w:ascii="仿宋" w:hAnsi="仿宋" w:eastAsia="仿宋" w:cs="Arial"/>
          <w:kern w:val="0"/>
          <w:sz w:val="28"/>
          <w:szCs w:val="28"/>
        </w:rPr>
        <w:instrText xml:space="preserve"> </w:instrText>
      </w:r>
      <w:r>
        <w:rPr>
          <w:rFonts w:hint="eastAsia" w:ascii="仿宋" w:hAnsi="仿宋" w:eastAsia="仿宋" w:cs="Arial"/>
          <w:kern w:val="0"/>
          <w:sz w:val="28"/>
          <w:szCs w:val="28"/>
        </w:rPr>
        <w:instrText xml:space="preserve">= 3 \* GB3</w:instrText>
      </w:r>
      <w:r>
        <w:rPr>
          <w:rFonts w:ascii="仿宋" w:hAnsi="仿宋" w:eastAsia="仿宋" w:cs="Arial"/>
          <w:kern w:val="0"/>
          <w:sz w:val="28"/>
          <w:szCs w:val="28"/>
        </w:rPr>
        <w:instrText xml:space="preserve"> </w:instrText>
      </w:r>
      <w:r>
        <w:rPr>
          <w:rFonts w:ascii="仿宋" w:hAnsi="仿宋" w:eastAsia="仿宋" w:cs="Arial"/>
          <w:kern w:val="0"/>
          <w:sz w:val="28"/>
          <w:szCs w:val="28"/>
        </w:rPr>
        <w:fldChar w:fldCharType="separate"/>
      </w:r>
      <w:r>
        <w:rPr>
          <w:rFonts w:hint="eastAsia" w:ascii="仿宋" w:hAnsi="仿宋" w:eastAsia="仿宋" w:cs="Arial"/>
          <w:kern w:val="0"/>
          <w:sz w:val="28"/>
          <w:szCs w:val="28"/>
        </w:rPr>
        <w:t>③</w:t>
      </w:r>
      <w:r>
        <w:rPr>
          <w:rFonts w:ascii="仿宋" w:hAnsi="仿宋" w:eastAsia="仿宋" w:cs="Arial"/>
          <w:kern w:val="0"/>
          <w:sz w:val="28"/>
          <w:szCs w:val="28"/>
        </w:rPr>
        <w:fldChar w:fldCharType="end"/>
      </w:r>
      <w:r>
        <w:rPr>
          <w:rFonts w:ascii="仿宋" w:hAnsi="仿宋" w:eastAsia="仿宋" w:cs="Arial"/>
          <w:kern w:val="0"/>
          <w:sz w:val="28"/>
          <w:szCs w:val="28"/>
        </w:rPr>
        <w:t>相关</w:t>
      </w:r>
      <w:r>
        <w:rPr>
          <w:rFonts w:hint="eastAsia" w:ascii="仿宋" w:hAnsi="仿宋" w:eastAsia="仿宋" w:cs="Arial"/>
          <w:kern w:val="0"/>
          <w:sz w:val="28"/>
          <w:szCs w:val="28"/>
        </w:rPr>
        <w:t>成果业绩荣誉证书扫描件或关键页复印件；</w:t>
      </w:r>
    </w:p>
    <w:p>
      <w:pPr>
        <w:pageBreakBefore w:val="0"/>
        <w:kinsoku/>
        <w:wordWrap/>
        <w:overflowPunct/>
        <w:topLinePunct w:val="0"/>
        <w:autoSpaceDE w:val="0"/>
        <w:autoSpaceDN w:val="0"/>
        <w:bidi w:val="0"/>
        <w:adjustRightInd w:val="0"/>
        <w:snapToGrid/>
        <w:spacing w:line="560" w:lineRule="exact"/>
        <w:ind w:firstLine="560" w:firstLineChars="200"/>
        <w:jc w:val="left"/>
        <w:textAlignment w:val="auto"/>
        <w:rPr>
          <w:rFonts w:ascii="Times New Roman" w:hAnsi="Times New Roman" w:eastAsia="黑体"/>
          <w:sz w:val="32"/>
          <w:szCs w:val="32"/>
        </w:rPr>
      </w:pPr>
      <w:r>
        <w:rPr>
          <w:rFonts w:ascii="仿宋" w:hAnsi="仿宋" w:eastAsia="仿宋" w:cs="Arial"/>
          <w:kern w:val="0"/>
          <w:sz w:val="28"/>
          <w:szCs w:val="28"/>
        </w:rPr>
        <w:fldChar w:fldCharType="begin"/>
      </w:r>
      <w:r>
        <w:rPr>
          <w:rFonts w:ascii="仿宋" w:hAnsi="仿宋" w:eastAsia="仿宋" w:cs="Arial"/>
          <w:kern w:val="0"/>
          <w:sz w:val="28"/>
          <w:szCs w:val="28"/>
        </w:rPr>
        <w:instrText xml:space="preserve"> </w:instrText>
      </w:r>
      <w:r>
        <w:rPr>
          <w:rFonts w:hint="eastAsia" w:ascii="仿宋" w:hAnsi="仿宋" w:eastAsia="仿宋" w:cs="Arial"/>
          <w:kern w:val="0"/>
          <w:sz w:val="28"/>
          <w:szCs w:val="28"/>
        </w:rPr>
        <w:instrText xml:space="preserve">= 4 \* GB3</w:instrText>
      </w:r>
      <w:r>
        <w:rPr>
          <w:rFonts w:ascii="仿宋" w:hAnsi="仿宋" w:eastAsia="仿宋" w:cs="Arial"/>
          <w:kern w:val="0"/>
          <w:sz w:val="28"/>
          <w:szCs w:val="28"/>
        </w:rPr>
        <w:instrText xml:space="preserve"> </w:instrText>
      </w:r>
      <w:r>
        <w:rPr>
          <w:rFonts w:ascii="仿宋" w:hAnsi="仿宋" w:eastAsia="仿宋" w:cs="Arial"/>
          <w:kern w:val="0"/>
          <w:sz w:val="28"/>
          <w:szCs w:val="28"/>
        </w:rPr>
        <w:fldChar w:fldCharType="separate"/>
      </w:r>
      <w:r>
        <w:rPr>
          <w:rFonts w:hint="eastAsia" w:ascii="仿宋" w:hAnsi="仿宋" w:eastAsia="仿宋" w:cs="Arial"/>
          <w:kern w:val="0"/>
          <w:sz w:val="28"/>
          <w:szCs w:val="28"/>
        </w:rPr>
        <w:t>④</w:t>
      </w:r>
      <w:r>
        <w:rPr>
          <w:rFonts w:ascii="仿宋" w:hAnsi="仿宋" w:eastAsia="仿宋" w:cs="Arial"/>
          <w:kern w:val="0"/>
          <w:sz w:val="28"/>
          <w:szCs w:val="28"/>
        </w:rPr>
        <w:fldChar w:fldCharType="end"/>
      </w:r>
      <w:r>
        <w:rPr>
          <w:rFonts w:ascii="仿宋" w:hAnsi="仿宋" w:eastAsia="仿宋" w:cs="Arial"/>
          <w:kern w:val="0"/>
          <w:sz w:val="28"/>
          <w:szCs w:val="28"/>
        </w:rPr>
        <w:t>其他相关</w:t>
      </w:r>
      <w:r>
        <w:rPr>
          <w:rFonts w:hint="eastAsia" w:ascii="仿宋" w:hAnsi="仿宋" w:eastAsia="仿宋" w:cs="Arial"/>
          <w:kern w:val="0"/>
          <w:sz w:val="28"/>
          <w:szCs w:val="28"/>
        </w:rPr>
        <w:t>证明材料</w:t>
      </w:r>
      <w:r>
        <w:rPr>
          <w:rFonts w:hint="eastAsia" w:ascii="仿宋" w:hAnsi="仿宋" w:eastAsia="仿宋" w:cs="Arial"/>
          <w:kern w:val="0"/>
          <w:sz w:val="28"/>
          <w:szCs w:val="28"/>
          <w:lang w:eastAsia="zh-CN"/>
        </w:rPr>
        <w:t>。</w:t>
      </w:r>
    </w:p>
    <w:p>
      <w:pPr>
        <w:pStyle w:val="2"/>
        <w:rPr>
          <w:rFonts w:hint="default" w:ascii="仿宋_GB2312" w:eastAsia="仿宋_GB2312"/>
          <w:color w:val="000000"/>
          <w:sz w:val="32"/>
          <w:szCs w:val="32"/>
          <w:highlight w:val="none"/>
          <w:lang w:eastAsia="zh-Hans"/>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dobeSongStd-Light">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95F3C"/>
    <w:multiLevelType w:val="singleLevel"/>
    <w:tmpl w:val="03395F3C"/>
    <w:lvl w:ilvl="0" w:tentative="0">
      <w:start w:val="3"/>
      <w:numFmt w:val="chineseCountingThousand"/>
      <w:suff w:val="nothing"/>
      <w:lvlText w:val="%1、"/>
      <w:lvlJc w:val="left"/>
      <w:pPr>
        <w:ind w:left="0" w:firstLine="0"/>
      </w:p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abstractNum w:abstractNumId="3">
    <w:nsid w:val="69DA1A9F"/>
    <w:multiLevelType w:val="singleLevel"/>
    <w:tmpl w:val="69DA1A9F"/>
    <w:lvl w:ilvl="0" w:tentative="0">
      <w:start w:val="4"/>
      <w:numFmt w:val="chineseCountingThousand"/>
      <w:suff w:val="nothing"/>
      <w:lvlText w:val="%1、"/>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647DA"/>
    <w:rsid w:val="76645536"/>
    <w:rsid w:val="7CB6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120" w:line="240" w:lineRule="auto"/>
      <w:ind w:left="0" w:firstLine="0" w:firstLineChars="0"/>
      <w:jc w:val="left"/>
      <w:outlineLvl w:val="1"/>
    </w:pPr>
    <w:rPr>
      <w:rFonts w:ascii="Arial" w:hAnsi="Arial" w:eastAsia="黑体" w:cs="Times New Roman"/>
      <w:kern w:val="0"/>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2021-04-19T01:57:00Z</dcterms:created>
  <dc:creator>wing</dc:creator>
  <cp:lastModifiedBy>wing</cp:lastModifiedBy>
  <dcterms:modified xsi:type="dcterms:W3CDTF">2021-04-19T01:59:16Z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727B9C150B424FE3A5B2A2B0667808C5</vt:lpwstr>
  </property>
</Properties>
</file>